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8" w:rsidRPr="00AC07CD" w:rsidRDefault="00DB3A48" w:rsidP="00DB3A48">
      <w:pPr>
        <w:jc w:val="center"/>
        <w:rPr>
          <w:sz w:val="56"/>
          <w:szCs w:val="56"/>
        </w:rPr>
      </w:pPr>
      <w:r w:rsidRPr="00AC07CD">
        <w:rPr>
          <w:sz w:val="56"/>
          <w:szCs w:val="56"/>
        </w:rPr>
        <w:t>REVIEW OF HERNIA RISK FACTORS IN</w:t>
      </w:r>
    </w:p>
    <w:p w:rsidR="00DB3A48" w:rsidRPr="00AC07CD" w:rsidRDefault="00DB3A48" w:rsidP="00DB3A48">
      <w:pPr>
        <w:jc w:val="center"/>
        <w:rPr>
          <w:sz w:val="56"/>
          <w:szCs w:val="56"/>
        </w:rPr>
      </w:pPr>
      <w:r w:rsidRPr="00AC07CD">
        <w:rPr>
          <w:sz w:val="56"/>
          <w:szCs w:val="56"/>
        </w:rPr>
        <w:t>BAQUBAH TEACHING HOSPITAL</w:t>
      </w:r>
    </w:p>
    <w:p w:rsidR="00AC4663" w:rsidRPr="00AC07CD" w:rsidRDefault="00AC4663" w:rsidP="00AC4663">
      <w:pPr>
        <w:rPr>
          <w:sz w:val="40"/>
          <w:szCs w:val="40"/>
        </w:rPr>
      </w:pPr>
      <w:r w:rsidRPr="00AC07CD">
        <w:rPr>
          <w:sz w:val="40"/>
          <w:szCs w:val="40"/>
        </w:rPr>
        <w:t>Definition</w:t>
      </w:r>
    </w:p>
    <w:p w:rsidR="00AC4663" w:rsidRPr="0034310D" w:rsidRDefault="00AC4663" w:rsidP="00AC4663">
      <w:pPr>
        <w:rPr>
          <w:sz w:val="32"/>
          <w:szCs w:val="32"/>
        </w:rPr>
      </w:pPr>
      <w:r w:rsidRPr="0034310D">
        <w:rPr>
          <w:sz w:val="32"/>
          <w:szCs w:val="32"/>
        </w:rPr>
        <w:t>A hernia is the protrusion of part of the abdominal contents beyond the normal confines of the abdominal wall.</w:t>
      </w:r>
    </w:p>
    <w:p w:rsidR="00AC4663" w:rsidRPr="0034310D" w:rsidRDefault="00AC4663" w:rsidP="00AC4663">
      <w:pPr>
        <w:rPr>
          <w:sz w:val="32"/>
          <w:szCs w:val="32"/>
        </w:rPr>
      </w:pPr>
      <w:r w:rsidRPr="0034310D">
        <w:rPr>
          <w:sz w:val="32"/>
          <w:szCs w:val="32"/>
        </w:rPr>
        <w:t xml:space="preserve"> It consists of three parts:</w:t>
      </w:r>
    </w:p>
    <w:p w:rsidR="00AC4663" w:rsidRPr="0034310D" w:rsidRDefault="00AC4663" w:rsidP="00AC4663">
      <w:pPr>
        <w:rPr>
          <w:sz w:val="32"/>
          <w:szCs w:val="32"/>
        </w:rPr>
      </w:pPr>
      <w:r w:rsidRPr="0034310D">
        <w:rPr>
          <w:sz w:val="32"/>
          <w:szCs w:val="32"/>
        </w:rPr>
        <w:t>1   the sac, is a pouch (diverticulum) of peritoneum and has a neck and a body.</w:t>
      </w:r>
    </w:p>
    <w:p w:rsidR="00AC4663" w:rsidRPr="0034310D" w:rsidRDefault="00AC4663" w:rsidP="00AC4663">
      <w:pPr>
        <w:rPr>
          <w:sz w:val="32"/>
          <w:szCs w:val="32"/>
        </w:rPr>
      </w:pPr>
      <w:r w:rsidRPr="0034310D">
        <w:rPr>
          <w:sz w:val="32"/>
          <w:szCs w:val="32"/>
        </w:rPr>
        <w:t xml:space="preserve">2   the contents consist of any structure found within the abdominal cavity and may vary from a small piece of </w:t>
      </w:r>
      <w:proofErr w:type="spellStart"/>
      <w:r w:rsidRPr="0034310D">
        <w:rPr>
          <w:sz w:val="32"/>
          <w:szCs w:val="32"/>
        </w:rPr>
        <w:t>omentum</w:t>
      </w:r>
      <w:proofErr w:type="spellEnd"/>
      <w:r w:rsidRPr="0034310D">
        <w:rPr>
          <w:sz w:val="32"/>
          <w:szCs w:val="32"/>
        </w:rPr>
        <w:t xml:space="preserve"> to a large viscus such as the kidney.</w:t>
      </w:r>
    </w:p>
    <w:p w:rsidR="00AC4663" w:rsidRDefault="00AC4663" w:rsidP="00AC4663">
      <w:pPr>
        <w:rPr>
          <w:sz w:val="32"/>
          <w:szCs w:val="32"/>
        </w:rPr>
      </w:pPr>
      <w:r w:rsidRPr="0034310D">
        <w:rPr>
          <w:sz w:val="32"/>
          <w:szCs w:val="32"/>
        </w:rPr>
        <w:t xml:space="preserve">3   the coverings of the sac. </w:t>
      </w:r>
      <w:proofErr w:type="gramStart"/>
      <w:r w:rsidRPr="0034310D">
        <w:rPr>
          <w:sz w:val="32"/>
          <w:szCs w:val="32"/>
        </w:rPr>
        <w:t>are</w:t>
      </w:r>
      <w:proofErr w:type="gramEnd"/>
      <w:r w:rsidRPr="0034310D">
        <w:rPr>
          <w:sz w:val="32"/>
          <w:szCs w:val="32"/>
        </w:rPr>
        <w:t xml:space="preserve"> formed from the layers of the abdominal wall through which the </w:t>
      </w:r>
      <w:proofErr w:type="spellStart"/>
      <w:r w:rsidRPr="0034310D">
        <w:rPr>
          <w:sz w:val="32"/>
          <w:szCs w:val="32"/>
        </w:rPr>
        <w:t>hernial</w:t>
      </w:r>
      <w:proofErr w:type="spellEnd"/>
      <w:r w:rsidRPr="0034310D">
        <w:rPr>
          <w:sz w:val="32"/>
          <w:szCs w:val="32"/>
        </w:rPr>
        <w:t xml:space="preserve"> sac passes</w:t>
      </w:r>
    </w:p>
    <w:p w:rsidR="009B7949" w:rsidRDefault="009B7949">
      <w:pPr>
        <w:rPr>
          <w:lang w:bidi="ar-IQ"/>
        </w:rPr>
      </w:pPr>
      <w:bookmarkStart w:id="0" w:name="_GoBack"/>
      <w:bookmarkEnd w:id="0"/>
    </w:p>
    <w:sectPr w:rsidR="009B7949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0"/>
    <w:rsid w:val="006828E0"/>
    <w:rsid w:val="009B7949"/>
    <w:rsid w:val="00AC4663"/>
    <w:rsid w:val="00DB3A48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1F21A-E4AF-46F0-BA23-DB80E03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2017-08-17T10:08:00Z</dcterms:created>
  <dcterms:modified xsi:type="dcterms:W3CDTF">2017-08-17T10:08:00Z</dcterms:modified>
</cp:coreProperties>
</file>